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28DF9" w14:textId="77777777" w:rsidR="0008162D" w:rsidRDefault="0008162D" w:rsidP="00081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Newman Lake Flood Control Zone District Advisory Board</w:t>
      </w:r>
      <w:r w:rsidR="007E2B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Meeting Minutes</w:t>
      </w:r>
    </w:p>
    <w:p w14:paraId="711D8456" w14:textId="77777777" w:rsidR="0008162D" w:rsidRDefault="0008162D" w:rsidP="00081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7E2B3D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, 2018</w:t>
      </w:r>
    </w:p>
    <w:p w14:paraId="146AD340" w14:textId="77777777" w:rsidR="0008162D" w:rsidRDefault="0008162D" w:rsidP="0008162D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Attendees:</w:t>
      </w:r>
    </w:p>
    <w:p w14:paraId="61370967" w14:textId="77777777" w:rsidR="0008162D" w:rsidRDefault="0008162D" w:rsidP="0008162D">
      <w:pPr>
        <w:rPr>
          <w:sz w:val="28"/>
          <w:szCs w:val="28"/>
        </w:rPr>
      </w:pPr>
      <w:r w:rsidRPr="00030529">
        <w:rPr>
          <w:b/>
          <w:sz w:val="28"/>
          <w:szCs w:val="28"/>
        </w:rPr>
        <w:t>Advisory Board (AB)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Karen Stebbins-Chair, Karen Lee Taff, Dennis Rewinkle, Lee Tate,</w:t>
      </w:r>
      <w:r w:rsidRPr="0008162D">
        <w:rPr>
          <w:sz w:val="28"/>
          <w:szCs w:val="28"/>
        </w:rPr>
        <w:t xml:space="preserve"> Suzanne</w:t>
      </w:r>
      <w:r>
        <w:rPr>
          <w:sz w:val="28"/>
          <w:szCs w:val="28"/>
        </w:rPr>
        <w:t xml:space="preserve"> O’Connell</w:t>
      </w:r>
    </w:p>
    <w:p w14:paraId="17709561" w14:textId="77777777" w:rsidR="0008162D" w:rsidRDefault="0008162D" w:rsidP="0008162D">
      <w:pPr>
        <w:rPr>
          <w:sz w:val="28"/>
          <w:szCs w:val="28"/>
        </w:rPr>
      </w:pPr>
    </w:p>
    <w:p w14:paraId="551F5F5D" w14:textId="77777777" w:rsidR="0008162D" w:rsidRDefault="001B581C" w:rsidP="0008162D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MOTIONS:</w:t>
      </w:r>
    </w:p>
    <w:p w14:paraId="2F9A444F" w14:textId="77777777" w:rsidR="001B581C" w:rsidRDefault="001B581C" w:rsidP="00292DDA">
      <w:pPr>
        <w:rPr>
          <w:sz w:val="28"/>
          <w:szCs w:val="28"/>
        </w:rPr>
      </w:pPr>
      <w:r>
        <w:rPr>
          <w:sz w:val="28"/>
          <w:szCs w:val="28"/>
        </w:rPr>
        <w:t xml:space="preserve">1.  Approval of </w:t>
      </w:r>
      <w:r w:rsidR="007E2B3D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7E2B3D">
        <w:rPr>
          <w:sz w:val="28"/>
          <w:szCs w:val="28"/>
        </w:rPr>
        <w:t>11/</w:t>
      </w:r>
      <w:r>
        <w:rPr>
          <w:sz w:val="28"/>
          <w:szCs w:val="28"/>
        </w:rPr>
        <w:t xml:space="preserve">18 AB minutes.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2DDA">
        <w:rPr>
          <w:sz w:val="28"/>
          <w:szCs w:val="28"/>
        </w:rPr>
        <w:t xml:space="preserve"> </w:t>
      </w:r>
      <w:r>
        <w:rPr>
          <w:sz w:val="28"/>
          <w:szCs w:val="28"/>
        </w:rPr>
        <w:t>Vote:  5/</w:t>
      </w:r>
      <w:proofErr w:type="gramStart"/>
      <w:r>
        <w:rPr>
          <w:sz w:val="28"/>
          <w:szCs w:val="28"/>
        </w:rPr>
        <w:t>0  PASS</w:t>
      </w:r>
      <w:proofErr w:type="gramEnd"/>
    </w:p>
    <w:p w14:paraId="4C3B5627" w14:textId="77777777" w:rsidR="00F72C5B" w:rsidRDefault="00CF4BD0" w:rsidP="00292DDA">
      <w:pPr>
        <w:rPr>
          <w:sz w:val="28"/>
          <w:szCs w:val="28"/>
        </w:rPr>
      </w:pPr>
      <w:r w:rsidRPr="00292DDA">
        <w:rPr>
          <w:sz w:val="28"/>
          <w:szCs w:val="28"/>
        </w:rPr>
        <w:t>2.</w:t>
      </w:r>
      <w:r w:rsidR="00292DDA">
        <w:rPr>
          <w:sz w:val="28"/>
          <w:szCs w:val="28"/>
        </w:rPr>
        <w:t xml:space="preserve"> </w:t>
      </w:r>
      <w:r w:rsidRPr="00292DDA">
        <w:rPr>
          <w:sz w:val="28"/>
          <w:szCs w:val="28"/>
        </w:rPr>
        <w:t xml:space="preserve"> </w:t>
      </w:r>
      <w:r w:rsidR="00616619" w:rsidRPr="00292DDA">
        <w:rPr>
          <w:sz w:val="28"/>
          <w:szCs w:val="28"/>
        </w:rPr>
        <w:t>Approv</w:t>
      </w:r>
      <w:r w:rsidR="00CA654E" w:rsidRPr="00292DDA">
        <w:rPr>
          <w:sz w:val="28"/>
          <w:szCs w:val="28"/>
        </w:rPr>
        <w:t xml:space="preserve">al </w:t>
      </w:r>
      <w:r w:rsidR="00292DDA">
        <w:rPr>
          <w:sz w:val="28"/>
          <w:szCs w:val="28"/>
        </w:rPr>
        <w:t xml:space="preserve">of </w:t>
      </w:r>
      <w:r w:rsidR="007E2B3D" w:rsidRPr="00292DDA">
        <w:rPr>
          <w:sz w:val="28"/>
          <w:szCs w:val="28"/>
        </w:rPr>
        <w:t>emailing to community members</w:t>
      </w:r>
      <w:r w:rsidR="00292DDA">
        <w:rPr>
          <w:sz w:val="28"/>
          <w:szCs w:val="28"/>
        </w:rPr>
        <w:t xml:space="preserve"> </w:t>
      </w:r>
      <w:r w:rsidR="007E2B3D" w:rsidRPr="00292DDA">
        <w:rPr>
          <w:sz w:val="28"/>
          <w:szCs w:val="28"/>
        </w:rPr>
        <w:t xml:space="preserve">who </w:t>
      </w:r>
      <w:proofErr w:type="gramStart"/>
      <w:r w:rsidR="00292DDA">
        <w:rPr>
          <w:sz w:val="28"/>
          <w:szCs w:val="28"/>
        </w:rPr>
        <w:t>attended</w:t>
      </w:r>
      <w:r w:rsidR="007E2B3D" w:rsidRPr="00292DDA">
        <w:rPr>
          <w:sz w:val="28"/>
          <w:szCs w:val="28"/>
        </w:rPr>
        <w:t xml:space="preserve"> </w:t>
      </w:r>
      <w:r w:rsidR="00292DDA">
        <w:rPr>
          <w:sz w:val="28"/>
          <w:szCs w:val="28"/>
        </w:rPr>
        <w:t xml:space="preserve"> </w:t>
      </w:r>
      <w:r w:rsidR="007E2B3D" w:rsidRPr="00292DDA">
        <w:rPr>
          <w:sz w:val="28"/>
          <w:szCs w:val="28"/>
        </w:rPr>
        <w:t>Vote</w:t>
      </w:r>
      <w:proofErr w:type="gramEnd"/>
      <w:r w:rsidR="007E2B3D" w:rsidRPr="00292DDA">
        <w:rPr>
          <w:sz w:val="28"/>
          <w:szCs w:val="28"/>
        </w:rPr>
        <w:t xml:space="preserve">:  5/0 PASS </w:t>
      </w:r>
      <w:r w:rsidR="00292DDA" w:rsidRPr="00292DDA">
        <w:rPr>
          <w:sz w:val="28"/>
          <w:szCs w:val="28"/>
        </w:rPr>
        <w:t xml:space="preserve">   </w:t>
      </w:r>
      <w:r w:rsidR="00292DDA">
        <w:rPr>
          <w:sz w:val="28"/>
          <w:szCs w:val="28"/>
        </w:rPr>
        <w:t>the NLFCZD Community Summer Meeting, hosted by the AB,                                                   on</w:t>
      </w:r>
      <w:r w:rsidR="00292DDA" w:rsidRPr="00292DDA">
        <w:rPr>
          <w:sz w:val="28"/>
          <w:szCs w:val="28"/>
        </w:rPr>
        <w:t xml:space="preserve"> </w:t>
      </w:r>
      <w:r w:rsidR="00292DDA">
        <w:rPr>
          <w:sz w:val="28"/>
          <w:szCs w:val="28"/>
        </w:rPr>
        <w:t>June 21, 2018, a survey to obtain comments regarding their                                  thoughts</w:t>
      </w:r>
      <w:r w:rsidR="00292DDA" w:rsidRPr="00292DDA">
        <w:rPr>
          <w:sz w:val="28"/>
          <w:szCs w:val="28"/>
        </w:rPr>
        <w:t xml:space="preserve"> </w:t>
      </w:r>
      <w:r w:rsidR="00292DDA">
        <w:rPr>
          <w:sz w:val="28"/>
          <w:szCs w:val="28"/>
        </w:rPr>
        <w:t>pertaining to the new format for this meeting. Once                                            information is collected it will be placed on the website for all to view.</w:t>
      </w:r>
    </w:p>
    <w:p w14:paraId="1B64ECA3" w14:textId="77777777" w:rsidR="002A00A3" w:rsidRDefault="00F72C5B" w:rsidP="00292DDA">
      <w:pPr>
        <w:rPr>
          <w:sz w:val="28"/>
          <w:szCs w:val="28"/>
        </w:rPr>
      </w:pPr>
      <w:r>
        <w:rPr>
          <w:sz w:val="28"/>
          <w:szCs w:val="28"/>
        </w:rPr>
        <w:t>3.  Approval of sending the following to Staff to represent the     Vote:  5/</w:t>
      </w:r>
      <w:proofErr w:type="gramStart"/>
      <w:r>
        <w:rPr>
          <w:sz w:val="28"/>
          <w:szCs w:val="28"/>
        </w:rPr>
        <w:t>0  PASS</w:t>
      </w:r>
      <w:proofErr w:type="gramEnd"/>
      <w:r>
        <w:rPr>
          <w:sz w:val="28"/>
          <w:szCs w:val="28"/>
        </w:rPr>
        <w:t xml:space="preserve">                               minutes for the Community Summer Meeting:  agenda, name                                         and addresses of those attending, slides presented, and written                         community comments.</w:t>
      </w:r>
      <w:r w:rsidR="00292DDA">
        <w:rPr>
          <w:sz w:val="28"/>
          <w:szCs w:val="28"/>
        </w:rPr>
        <w:t xml:space="preserve">  </w:t>
      </w:r>
    </w:p>
    <w:p w14:paraId="09D6F439" w14:textId="77777777" w:rsidR="009B61C2" w:rsidRDefault="002A00A3" w:rsidP="008820C6">
      <w:pPr>
        <w:rPr>
          <w:sz w:val="28"/>
          <w:szCs w:val="28"/>
        </w:rPr>
      </w:pPr>
      <w:r>
        <w:rPr>
          <w:sz w:val="28"/>
          <w:szCs w:val="28"/>
        </w:rPr>
        <w:t>4.  Approval of changes made at this AB meeting pertaining to     Vote:  5/</w:t>
      </w:r>
      <w:proofErr w:type="gramStart"/>
      <w:r>
        <w:rPr>
          <w:sz w:val="28"/>
          <w:szCs w:val="28"/>
        </w:rPr>
        <w:t>0  PASS</w:t>
      </w:r>
      <w:proofErr w:type="gramEnd"/>
      <w:r w:rsidR="009B61C2">
        <w:rPr>
          <w:sz w:val="28"/>
          <w:szCs w:val="28"/>
        </w:rPr>
        <w:t xml:space="preserve"> the proposed 2019 budget. Refer to </w:t>
      </w:r>
      <w:r w:rsidR="009B61C2">
        <w:rPr>
          <w:b/>
          <w:sz w:val="28"/>
          <w:szCs w:val="28"/>
        </w:rPr>
        <w:t xml:space="preserve">TOPICS DISCUSSED </w:t>
      </w:r>
      <w:r w:rsidR="009B61C2">
        <w:rPr>
          <w:sz w:val="28"/>
          <w:szCs w:val="28"/>
        </w:rPr>
        <w:t xml:space="preserve">“Response                                         to draft/proposed 2019 budget” listed below for specific changes.                 </w:t>
      </w:r>
    </w:p>
    <w:p w14:paraId="1663DB5E" w14:textId="77777777" w:rsidR="009B61C2" w:rsidRDefault="008820C6" w:rsidP="0008162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FE36285" w14:textId="77777777" w:rsidR="001B581C" w:rsidRPr="009B61C2" w:rsidRDefault="001B581C" w:rsidP="0008162D">
      <w:pPr>
        <w:rPr>
          <w:sz w:val="28"/>
          <w:szCs w:val="28"/>
        </w:rPr>
      </w:pPr>
      <w:r>
        <w:rPr>
          <w:b/>
          <w:sz w:val="28"/>
          <w:szCs w:val="28"/>
        </w:rPr>
        <w:t>TOPICS DISCUSSED: (plus those above)</w:t>
      </w:r>
    </w:p>
    <w:p w14:paraId="214732BA" w14:textId="77777777" w:rsidR="005B3F2F" w:rsidRPr="00050820" w:rsidRDefault="00F72C5B" w:rsidP="00050820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1E0DAC">
        <w:rPr>
          <w:sz w:val="28"/>
          <w:szCs w:val="28"/>
        </w:rPr>
        <w:t>Summer Meeting review:  Final attendance almost 50.  Difficult to obtain an accurate count due to husband/wife attending only placed one name on sign-in sheet.  2 community members expressed</w:t>
      </w:r>
      <w:r w:rsidR="001E0DAC" w:rsidRPr="001E0DAC">
        <w:rPr>
          <w:sz w:val="28"/>
          <w:szCs w:val="28"/>
        </w:rPr>
        <w:t xml:space="preserve"> to AB Chair</w:t>
      </w:r>
      <w:r w:rsidRPr="001E0DAC">
        <w:rPr>
          <w:sz w:val="28"/>
          <w:szCs w:val="28"/>
        </w:rPr>
        <w:t xml:space="preserve"> their desire to assist in different tasks.</w:t>
      </w:r>
      <w:r w:rsidR="001E0DAC" w:rsidRPr="001E0DAC">
        <w:rPr>
          <w:sz w:val="28"/>
          <w:szCs w:val="28"/>
        </w:rPr>
        <w:t xml:space="preserve"> </w:t>
      </w:r>
      <w:r w:rsidR="001E0DAC" w:rsidRPr="00643CDA">
        <w:rPr>
          <w:b/>
          <w:sz w:val="28"/>
          <w:szCs w:val="28"/>
        </w:rPr>
        <w:t>Many attendees asked why they are not being informed of various items such as</w:t>
      </w:r>
      <w:r w:rsidR="00643CDA" w:rsidRPr="00643CDA">
        <w:rPr>
          <w:b/>
          <w:sz w:val="28"/>
          <w:szCs w:val="28"/>
        </w:rPr>
        <w:t xml:space="preserve"> information gathered by WSU</w:t>
      </w:r>
      <w:r w:rsidR="00643CDA">
        <w:rPr>
          <w:b/>
          <w:sz w:val="28"/>
          <w:szCs w:val="28"/>
        </w:rPr>
        <w:t xml:space="preserve">, </w:t>
      </w:r>
      <w:r w:rsidR="00643CDA" w:rsidRPr="00643CDA">
        <w:rPr>
          <w:b/>
          <w:sz w:val="28"/>
          <w:szCs w:val="28"/>
        </w:rPr>
        <w:t>how things are running and if something is not running</w:t>
      </w:r>
      <w:r w:rsidR="00643CDA">
        <w:rPr>
          <w:b/>
          <w:sz w:val="28"/>
          <w:szCs w:val="28"/>
        </w:rPr>
        <w:t xml:space="preserve"> </w:t>
      </w:r>
      <w:r w:rsidR="00643CDA" w:rsidRPr="00643CDA">
        <w:rPr>
          <w:b/>
          <w:sz w:val="28"/>
          <w:szCs w:val="28"/>
        </w:rPr>
        <w:t xml:space="preserve">why and when will it be </w:t>
      </w:r>
      <w:r w:rsidR="00643CDA" w:rsidRPr="002F4FAB">
        <w:rPr>
          <w:b/>
          <w:sz w:val="28"/>
          <w:szCs w:val="28"/>
        </w:rPr>
        <w:t>fixed.</w:t>
      </w:r>
      <w:r w:rsidR="001E0DAC" w:rsidRPr="002F4FAB">
        <w:rPr>
          <w:b/>
          <w:sz w:val="28"/>
          <w:szCs w:val="28"/>
        </w:rPr>
        <w:t xml:space="preserve">  </w:t>
      </w:r>
      <w:r w:rsidR="002F4FAB" w:rsidRPr="002F4FAB">
        <w:rPr>
          <w:b/>
          <w:sz w:val="28"/>
          <w:szCs w:val="28"/>
        </w:rPr>
        <w:t>AB will develop criteria</w:t>
      </w:r>
      <w:r w:rsidR="00442C62">
        <w:rPr>
          <w:b/>
          <w:sz w:val="28"/>
          <w:szCs w:val="28"/>
        </w:rPr>
        <w:t xml:space="preserve"> as to what we want to hear from Staff</w:t>
      </w:r>
      <w:r w:rsidR="002F4FAB" w:rsidRPr="002F4FAB">
        <w:rPr>
          <w:b/>
          <w:sz w:val="28"/>
          <w:szCs w:val="28"/>
        </w:rPr>
        <w:t xml:space="preserve"> and </w:t>
      </w:r>
      <w:r w:rsidR="002F4FAB" w:rsidRPr="002F4FAB">
        <w:rPr>
          <w:b/>
          <w:sz w:val="28"/>
          <w:szCs w:val="28"/>
        </w:rPr>
        <w:lastRenderedPageBreak/>
        <w:t>a feasible way in which to get this information to the community at the next AB meeting.</w:t>
      </w:r>
    </w:p>
    <w:p w14:paraId="4371DC11" w14:textId="77777777" w:rsidR="00E56E8A" w:rsidRPr="00CE1368" w:rsidRDefault="00050820" w:rsidP="00030529">
      <w:pPr>
        <w:pStyle w:val="ListParagraph"/>
        <w:numPr>
          <w:ilvl w:val="0"/>
          <w:numId w:val="11"/>
        </w:numPr>
        <w:rPr>
          <w:b/>
          <w:color w:val="000000" w:themeColor="text1"/>
          <w:sz w:val="28"/>
          <w:szCs w:val="28"/>
        </w:rPr>
      </w:pPr>
      <w:r w:rsidRPr="00CE1368">
        <w:rPr>
          <w:color w:val="000000" w:themeColor="text1"/>
          <w:sz w:val="28"/>
          <w:szCs w:val="28"/>
        </w:rPr>
        <w:t xml:space="preserve">Community member, </w:t>
      </w:r>
      <w:r w:rsidR="00743AE3" w:rsidRPr="00CE1368">
        <w:rPr>
          <w:color w:val="000000" w:themeColor="text1"/>
          <w:sz w:val="28"/>
          <w:szCs w:val="28"/>
        </w:rPr>
        <w:t>John Black</w:t>
      </w:r>
      <w:r w:rsidRPr="00CE1368">
        <w:rPr>
          <w:color w:val="000000" w:themeColor="text1"/>
          <w:sz w:val="28"/>
          <w:szCs w:val="28"/>
        </w:rPr>
        <w:t>, shared information</w:t>
      </w:r>
      <w:r w:rsidR="00E56E8A" w:rsidRPr="00CE1368">
        <w:rPr>
          <w:color w:val="000000" w:themeColor="text1"/>
          <w:sz w:val="28"/>
          <w:szCs w:val="28"/>
        </w:rPr>
        <w:t xml:space="preserve"> </w:t>
      </w:r>
      <w:r w:rsidR="00743AE3" w:rsidRPr="00CE1368">
        <w:rPr>
          <w:color w:val="000000" w:themeColor="text1"/>
          <w:sz w:val="28"/>
          <w:szCs w:val="28"/>
        </w:rPr>
        <w:t xml:space="preserve">regarding </w:t>
      </w:r>
      <w:r w:rsidR="00E56E8A" w:rsidRPr="00CE1368">
        <w:rPr>
          <w:color w:val="000000" w:themeColor="text1"/>
          <w:sz w:val="28"/>
          <w:szCs w:val="28"/>
        </w:rPr>
        <w:t>assessments and</w:t>
      </w:r>
      <w:r w:rsidRPr="00CE1368">
        <w:rPr>
          <w:color w:val="000000" w:themeColor="text1"/>
          <w:sz w:val="28"/>
          <w:szCs w:val="28"/>
        </w:rPr>
        <w:t xml:space="preserve"> </w:t>
      </w:r>
      <w:r w:rsidRPr="00CE1368">
        <w:rPr>
          <w:b/>
          <w:color w:val="000000" w:themeColor="text1"/>
          <w:sz w:val="28"/>
          <w:szCs w:val="28"/>
        </w:rPr>
        <w:t>the</w:t>
      </w:r>
      <w:r w:rsidR="001C108B" w:rsidRPr="00CE1368">
        <w:rPr>
          <w:b/>
          <w:color w:val="000000" w:themeColor="text1"/>
          <w:sz w:val="28"/>
          <w:szCs w:val="28"/>
        </w:rPr>
        <w:t xml:space="preserve"> sub-paragraph</w:t>
      </w:r>
      <w:r w:rsidR="00E56E8A" w:rsidRPr="00CE1368">
        <w:rPr>
          <w:b/>
          <w:color w:val="000000" w:themeColor="text1"/>
          <w:sz w:val="28"/>
          <w:szCs w:val="28"/>
        </w:rPr>
        <w:t xml:space="preserve"> 409</w:t>
      </w:r>
      <w:r w:rsidR="00E56E8A" w:rsidRPr="00CE1368">
        <w:rPr>
          <w:color w:val="000000" w:themeColor="text1"/>
          <w:sz w:val="28"/>
          <w:szCs w:val="28"/>
        </w:rPr>
        <w:t xml:space="preserve"> at the community meeting.  </w:t>
      </w:r>
      <w:r w:rsidRPr="00CE1368">
        <w:rPr>
          <w:color w:val="000000" w:themeColor="text1"/>
          <w:sz w:val="28"/>
          <w:szCs w:val="28"/>
        </w:rPr>
        <w:t xml:space="preserve">The </w:t>
      </w:r>
      <w:r w:rsidR="001C108B" w:rsidRPr="00CE1368">
        <w:rPr>
          <w:b/>
          <w:color w:val="000000" w:themeColor="text1"/>
          <w:sz w:val="28"/>
          <w:szCs w:val="28"/>
        </w:rPr>
        <w:t xml:space="preserve">sub-paragraph </w:t>
      </w:r>
      <w:r w:rsidRPr="00CE1368">
        <w:rPr>
          <w:b/>
          <w:color w:val="000000" w:themeColor="text1"/>
          <w:sz w:val="28"/>
          <w:szCs w:val="28"/>
        </w:rPr>
        <w:t>409</w:t>
      </w:r>
      <w:r w:rsidRPr="00CE1368">
        <w:rPr>
          <w:color w:val="000000" w:themeColor="text1"/>
          <w:sz w:val="28"/>
          <w:szCs w:val="28"/>
        </w:rPr>
        <w:t xml:space="preserve"> is proposed as an immediate, interim resolution while the </w:t>
      </w:r>
      <w:proofErr w:type="gramStart"/>
      <w:r w:rsidRPr="00CE1368">
        <w:rPr>
          <w:color w:val="000000" w:themeColor="text1"/>
          <w:sz w:val="28"/>
          <w:szCs w:val="28"/>
        </w:rPr>
        <w:t>long term</w:t>
      </w:r>
      <w:proofErr w:type="gramEnd"/>
      <w:r w:rsidRPr="00CE1368">
        <w:rPr>
          <w:color w:val="000000" w:themeColor="text1"/>
          <w:sz w:val="28"/>
          <w:szCs w:val="28"/>
        </w:rPr>
        <w:t xml:space="preserve"> solution is developed.</w:t>
      </w:r>
      <w:r w:rsidR="00D51DF2" w:rsidRPr="00CE1368">
        <w:rPr>
          <w:color w:val="000000" w:themeColor="text1"/>
          <w:sz w:val="28"/>
          <w:szCs w:val="28"/>
        </w:rPr>
        <w:t xml:space="preserve">  Further research needs to be completed before any definite resolution is chosen.</w:t>
      </w:r>
    </w:p>
    <w:p w14:paraId="0214517F" w14:textId="77777777" w:rsidR="00D90375" w:rsidRPr="00CE1368" w:rsidRDefault="00616B14" w:rsidP="00030529">
      <w:pPr>
        <w:pStyle w:val="ListParagraph"/>
        <w:numPr>
          <w:ilvl w:val="0"/>
          <w:numId w:val="11"/>
        </w:numPr>
        <w:rPr>
          <w:b/>
          <w:color w:val="000000" w:themeColor="text1"/>
          <w:sz w:val="28"/>
          <w:szCs w:val="28"/>
        </w:rPr>
      </w:pPr>
      <w:r w:rsidRPr="00CE1368">
        <w:rPr>
          <w:color w:val="000000" w:themeColor="text1"/>
          <w:sz w:val="28"/>
          <w:szCs w:val="28"/>
        </w:rPr>
        <w:t xml:space="preserve">Response to draft/proposed </w:t>
      </w:r>
      <w:r w:rsidR="0085142C" w:rsidRPr="00CE1368">
        <w:rPr>
          <w:color w:val="000000" w:themeColor="text1"/>
          <w:sz w:val="28"/>
          <w:szCs w:val="28"/>
        </w:rPr>
        <w:t>201</w:t>
      </w:r>
      <w:r w:rsidR="009B61C2" w:rsidRPr="00CE1368">
        <w:rPr>
          <w:color w:val="000000" w:themeColor="text1"/>
          <w:sz w:val="28"/>
          <w:szCs w:val="28"/>
        </w:rPr>
        <w:t>9</w:t>
      </w:r>
      <w:r w:rsidR="0085142C" w:rsidRPr="00CE1368">
        <w:rPr>
          <w:color w:val="000000" w:themeColor="text1"/>
          <w:sz w:val="28"/>
          <w:szCs w:val="28"/>
        </w:rPr>
        <w:t xml:space="preserve"> budget:</w:t>
      </w:r>
      <w:r w:rsidR="00F96045" w:rsidRPr="00CE1368">
        <w:rPr>
          <w:color w:val="000000" w:themeColor="text1"/>
          <w:sz w:val="28"/>
          <w:szCs w:val="28"/>
        </w:rPr>
        <w:t xml:space="preserve"> </w:t>
      </w:r>
    </w:p>
    <w:p w14:paraId="60871607" w14:textId="77777777" w:rsidR="00683C2D" w:rsidRPr="00CE1368" w:rsidRDefault="00F96045" w:rsidP="00683C2D">
      <w:pPr>
        <w:pStyle w:val="ListParagraph"/>
        <w:rPr>
          <w:color w:val="000000" w:themeColor="text1"/>
          <w:sz w:val="28"/>
          <w:szCs w:val="28"/>
        </w:rPr>
      </w:pPr>
      <w:r w:rsidRPr="00CE1368">
        <w:rPr>
          <w:color w:val="000000" w:themeColor="text1"/>
          <w:sz w:val="28"/>
          <w:szCs w:val="28"/>
        </w:rPr>
        <w:t>The AB reviewed the budget provided by Colleen in response to AB fir</w:t>
      </w:r>
      <w:r w:rsidR="00AA3457" w:rsidRPr="00CE1368">
        <w:rPr>
          <w:color w:val="000000" w:themeColor="text1"/>
          <w:sz w:val="28"/>
          <w:szCs w:val="28"/>
        </w:rPr>
        <w:t xml:space="preserve">st </w:t>
      </w:r>
      <w:r w:rsidRPr="00CE1368">
        <w:rPr>
          <w:color w:val="000000" w:themeColor="text1"/>
          <w:sz w:val="28"/>
          <w:szCs w:val="28"/>
        </w:rPr>
        <w:t>draft.  Most of the requested changes in the AB proposal were accepted by Colleen.  There are two primary differences in what the AB submitted and Colleen’s response</w:t>
      </w:r>
      <w:r w:rsidR="00616B14" w:rsidRPr="00CE1368">
        <w:rPr>
          <w:color w:val="000000" w:themeColor="text1"/>
          <w:sz w:val="28"/>
          <w:szCs w:val="28"/>
        </w:rPr>
        <w:t xml:space="preserve"> - </w:t>
      </w:r>
      <w:r w:rsidRPr="00CE1368">
        <w:rPr>
          <w:color w:val="000000" w:themeColor="text1"/>
          <w:sz w:val="28"/>
          <w:szCs w:val="28"/>
        </w:rPr>
        <w:t xml:space="preserve">P&amp;P manual revision and </w:t>
      </w:r>
      <w:r w:rsidR="00AA3457" w:rsidRPr="00CE1368">
        <w:rPr>
          <w:color w:val="000000" w:themeColor="text1"/>
          <w:sz w:val="28"/>
          <w:szCs w:val="28"/>
        </w:rPr>
        <w:t>dik</w:t>
      </w:r>
      <w:r w:rsidR="00616B14" w:rsidRPr="00CE1368">
        <w:rPr>
          <w:color w:val="000000" w:themeColor="text1"/>
          <w:sz w:val="28"/>
          <w:szCs w:val="28"/>
        </w:rPr>
        <w:t xml:space="preserve">e &amp; </w:t>
      </w:r>
      <w:r w:rsidR="00AA3457" w:rsidRPr="00CE1368">
        <w:rPr>
          <w:color w:val="000000" w:themeColor="text1"/>
          <w:sz w:val="28"/>
          <w:szCs w:val="28"/>
        </w:rPr>
        <w:t>da</w:t>
      </w:r>
      <w:r w:rsidR="00616B14" w:rsidRPr="00CE1368">
        <w:rPr>
          <w:color w:val="000000" w:themeColor="text1"/>
          <w:sz w:val="28"/>
          <w:szCs w:val="28"/>
        </w:rPr>
        <w:t xml:space="preserve">m </w:t>
      </w:r>
      <w:r w:rsidR="00AA3457" w:rsidRPr="00CE1368">
        <w:rPr>
          <w:color w:val="000000" w:themeColor="text1"/>
          <w:sz w:val="28"/>
          <w:szCs w:val="28"/>
        </w:rPr>
        <w:t>repair/replacement</w:t>
      </w:r>
      <w:r w:rsidR="00616B14" w:rsidRPr="00CE1368">
        <w:rPr>
          <w:color w:val="000000" w:themeColor="text1"/>
          <w:sz w:val="28"/>
          <w:szCs w:val="28"/>
        </w:rPr>
        <w:t xml:space="preserve">. </w:t>
      </w:r>
      <w:r w:rsidRPr="00CE1368">
        <w:rPr>
          <w:color w:val="000000" w:themeColor="text1"/>
          <w:sz w:val="28"/>
          <w:szCs w:val="28"/>
        </w:rPr>
        <w:t>The AB passed a motion to accept Colleen’s proposed revisions with only two reductions in staff labor on lines 6 and 9.</w:t>
      </w:r>
    </w:p>
    <w:p w14:paraId="396500C8" w14:textId="77777777" w:rsidR="00F96045" w:rsidRPr="00CE1368" w:rsidRDefault="00F96045" w:rsidP="00683C2D">
      <w:pPr>
        <w:pStyle w:val="ListParagraph"/>
        <w:rPr>
          <w:color w:val="000000" w:themeColor="text1"/>
          <w:sz w:val="28"/>
          <w:szCs w:val="28"/>
        </w:rPr>
      </w:pPr>
      <w:r w:rsidRPr="00CE1368">
        <w:rPr>
          <w:color w:val="000000" w:themeColor="text1"/>
          <w:sz w:val="28"/>
          <w:szCs w:val="28"/>
          <w:u w:val="single"/>
        </w:rPr>
        <w:t>Line 6:</w:t>
      </w:r>
      <w:r w:rsidRPr="00CE1368">
        <w:rPr>
          <w:color w:val="000000" w:themeColor="text1"/>
          <w:sz w:val="28"/>
          <w:szCs w:val="28"/>
        </w:rPr>
        <w:t xml:space="preserve">  Planning/engineering for maintenance/repair/removal of dike requested </w:t>
      </w:r>
      <w:proofErr w:type="gramStart"/>
      <w:r w:rsidRPr="00CE1368">
        <w:rPr>
          <w:color w:val="000000" w:themeColor="text1"/>
          <w:sz w:val="28"/>
          <w:szCs w:val="28"/>
        </w:rPr>
        <w:t>10 man</w:t>
      </w:r>
      <w:proofErr w:type="gramEnd"/>
      <w:r w:rsidRPr="00CE1368">
        <w:rPr>
          <w:color w:val="000000" w:themeColor="text1"/>
          <w:sz w:val="28"/>
          <w:szCs w:val="28"/>
        </w:rPr>
        <w:t xml:space="preserve"> days.  The AB does not want any ZD funds spent on this task by staff and as such, again deleted these 10 days. </w:t>
      </w:r>
    </w:p>
    <w:p w14:paraId="72DBDB42" w14:textId="77777777" w:rsidR="0073333E" w:rsidRPr="00CE1368" w:rsidRDefault="00F96045" w:rsidP="00D90375">
      <w:pPr>
        <w:pStyle w:val="ListParagraph"/>
        <w:rPr>
          <w:color w:val="000000" w:themeColor="text1"/>
          <w:sz w:val="28"/>
          <w:szCs w:val="28"/>
        </w:rPr>
      </w:pPr>
      <w:r w:rsidRPr="00CE1368">
        <w:rPr>
          <w:color w:val="000000" w:themeColor="text1"/>
          <w:sz w:val="28"/>
          <w:szCs w:val="28"/>
          <w:u w:val="single"/>
        </w:rPr>
        <w:t>Line 9:</w:t>
      </w:r>
      <w:r w:rsidRPr="00CE1368">
        <w:rPr>
          <w:color w:val="000000" w:themeColor="text1"/>
          <w:sz w:val="28"/>
          <w:szCs w:val="28"/>
        </w:rPr>
        <w:t xml:space="preserve">  Public outreach-</w:t>
      </w:r>
      <w:r w:rsidR="00D90375" w:rsidRPr="00CE1368">
        <w:rPr>
          <w:color w:val="000000" w:themeColor="text1"/>
          <w:sz w:val="28"/>
          <w:szCs w:val="28"/>
        </w:rPr>
        <w:t>dam plans requested</w:t>
      </w:r>
      <w:r w:rsidR="00616B14" w:rsidRPr="00CE1368">
        <w:rPr>
          <w:color w:val="000000" w:themeColor="text1"/>
          <w:sz w:val="28"/>
          <w:szCs w:val="28"/>
        </w:rPr>
        <w:t xml:space="preserve"> </w:t>
      </w:r>
      <w:proofErr w:type="gramStart"/>
      <w:r w:rsidR="00D90375" w:rsidRPr="00CE1368">
        <w:rPr>
          <w:color w:val="000000" w:themeColor="text1"/>
          <w:sz w:val="28"/>
          <w:szCs w:val="28"/>
        </w:rPr>
        <w:t>6</w:t>
      </w:r>
      <w:r w:rsidR="00616B14" w:rsidRPr="00CE1368">
        <w:rPr>
          <w:color w:val="000000" w:themeColor="text1"/>
          <w:sz w:val="28"/>
          <w:szCs w:val="28"/>
        </w:rPr>
        <w:t xml:space="preserve"> man</w:t>
      </w:r>
      <w:proofErr w:type="gramEnd"/>
      <w:r w:rsidR="00D90375" w:rsidRPr="00CE1368">
        <w:rPr>
          <w:color w:val="000000" w:themeColor="text1"/>
          <w:sz w:val="28"/>
          <w:szCs w:val="28"/>
        </w:rPr>
        <w:t xml:space="preserve"> days. The AB does not want any ZD funds spent on this task by staff and as such, again deleted these 6 days.  The AB previously reduced staff time for revisions to the P&amp;P manual to </w:t>
      </w:r>
      <w:proofErr w:type="gramStart"/>
      <w:r w:rsidR="00D90375" w:rsidRPr="00CE1368">
        <w:rPr>
          <w:color w:val="000000" w:themeColor="text1"/>
          <w:sz w:val="28"/>
          <w:szCs w:val="28"/>
        </w:rPr>
        <w:t>3 man</w:t>
      </w:r>
      <w:proofErr w:type="gramEnd"/>
      <w:r w:rsidR="00D90375" w:rsidRPr="00CE1368">
        <w:rPr>
          <w:color w:val="000000" w:themeColor="text1"/>
          <w:sz w:val="28"/>
          <w:szCs w:val="28"/>
        </w:rPr>
        <w:t xml:space="preserve"> days.  The AB agrees to increase staff time in the budget to Colleen’s suggested </w:t>
      </w:r>
      <w:proofErr w:type="gramStart"/>
      <w:r w:rsidR="00D90375" w:rsidRPr="00CE1368">
        <w:rPr>
          <w:color w:val="000000" w:themeColor="text1"/>
          <w:sz w:val="28"/>
          <w:szCs w:val="28"/>
        </w:rPr>
        <w:t>9 man</w:t>
      </w:r>
      <w:proofErr w:type="gramEnd"/>
      <w:r w:rsidR="00D90375" w:rsidRPr="00CE1368">
        <w:rPr>
          <w:color w:val="000000" w:themeColor="text1"/>
          <w:sz w:val="28"/>
          <w:szCs w:val="28"/>
        </w:rPr>
        <w:t xml:space="preserve"> days </w:t>
      </w:r>
      <w:r w:rsidR="0032773A" w:rsidRPr="00CE1368">
        <w:rPr>
          <w:color w:val="000000" w:themeColor="text1"/>
          <w:sz w:val="28"/>
          <w:szCs w:val="28"/>
        </w:rPr>
        <w:t>for the technical/mechanical updates.</w:t>
      </w:r>
    </w:p>
    <w:p w14:paraId="777774AD" w14:textId="77777777" w:rsidR="0073333E" w:rsidRPr="00CE1368" w:rsidRDefault="0073333E" w:rsidP="00D90375">
      <w:pPr>
        <w:pStyle w:val="ListParagraph"/>
        <w:rPr>
          <w:color w:val="000000" w:themeColor="text1"/>
          <w:sz w:val="28"/>
          <w:szCs w:val="28"/>
        </w:rPr>
      </w:pPr>
    </w:p>
    <w:p w14:paraId="3CC3FADF" w14:textId="77777777" w:rsidR="0073333E" w:rsidRPr="00CE1368" w:rsidRDefault="0073333E" w:rsidP="00D90375">
      <w:pPr>
        <w:pStyle w:val="ListParagraph"/>
        <w:rPr>
          <w:color w:val="000000" w:themeColor="text1"/>
          <w:sz w:val="28"/>
          <w:szCs w:val="28"/>
        </w:rPr>
      </w:pPr>
      <w:r w:rsidRPr="00CE1368">
        <w:rPr>
          <w:color w:val="000000" w:themeColor="text1"/>
          <w:sz w:val="28"/>
          <w:szCs w:val="28"/>
        </w:rPr>
        <w:t>The AB also offers a list of possible expenditures where reserves may be required should equipment fail affecting lake quality.  They are:</w:t>
      </w:r>
    </w:p>
    <w:p w14:paraId="457C17C0" w14:textId="77777777" w:rsidR="0073333E" w:rsidRPr="00CE1368" w:rsidRDefault="0073333E" w:rsidP="00D90375">
      <w:pPr>
        <w:pStyle w:val="ListParagraph"/>
        <w:rPr>
          <w:color w:val="000000" w:themeColor="text1"/>
          <w:sz w:val="28"/>
          <w:szCs w:val="28"/>
        </w:rPr>
      </w:pPr>
      <w:r w:rsidRPr="00CE1368">
        <w:rPr>
          <w:color w:val="000000" w:themeColor="text1"/>
          <w:sz w:val="28"/>
          <w:szCs w:val="28"/>
        </w:rPr>
        <w:t>PULL LAKE PUMP BEFORE WINTER INCLUDING 6 MD LABOR   $14600</w:t>
      </w:r>
    </w:p>
    <w:p w14:paraId="44A7F951" w14:textId="77777777" w:rsidR="0073333E" w:rsidRPr="00CE1368" w:rsidRDefault="0073333E" w:rsidP="00D90375">
      <w:pPr>
        <w:pStyle w:val="ListParagraph"/>
        <w:rPr>
          <w:color w:val="000000" w:themeColor="text1"/>
          <w:sz w:val="28"/>
          <w:szCs w:val="28"/>
        </w:rPr>
      </w:pPr>
      <w:r w:rsidRPr="00CE1368">
        <w:rPr>
          <w:color w:val="000000" w:themeColor="text1"/>
          <w:sz w:val="28"/>
          <w:szCs w:val="28"/>
        </w:rPr>
        <w:t>REDESIGN SPEECE CONE FOR NON-DIVER SERVICE OF PUMP     $8000</w:t>
      </w:r>
    </w:p>
    <w:p w14:paraId="7B1466B9" w14:textId="77777777" w:rsidR="0073333E" w:rsidRPr="00CE1368" w:rsidRDefault="0073333E" w:rsidP="00D90375">
      <w:pPr>
        <w:pStyle w:val="ListParagraph"/>
        <w:rPr>
          <w:color w:val="000000" w:themeColor="text1"/>
          <w:sz w:val="28"/>
          <w:szCs w:val="28"/>
        </w:rPr>
      </w:pPr>
      <w:r w:rsidRPr="00CE1368">
        <w:rPr>
          <w:color w:val="000000" w:themeColor="text1"/>
          <w:sz w:val="28"/>
          <w:szCs w:val="28"/>
        </w:rPr>
        <w:t>HONEYMOON BAY GRANT APPLICATON</w:t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  <w:t xml:space="preserve">           $8000</w:t>
      </w:r>
    </w:p>
    <w:p w14:paraId="58B5C04A" w14:textId="77777777" w:rsidR="0073333E" w:rsidRPr="00CE1368" w:rsidRDefault="0073333E" w:rsidP="0073333E">
      <w:pPr>
        <w:pStyle w:val="ListParagraph"/>
        <w:rPr>
          <w:color w:val="000000" w:themeColor="text1"/>
          <w:sz w:val="28"/>
          <w:szCs w:val="28"/>
        </w:rPr>
      </w:pPr>
      <w:r w:rsidRPr="00CE1368">
        <w:rPr>
          <w:color w:val="000000" w:themeColor="text1"/>
          <w:sz w:val="28"/>
          <w:szCs w:val="28"/>
        </w:rPr>
        <w:t>DIVER INSPECTION OF SPEECE CONE LEAK                                      $3000</w:t>
      </w:r>
    </w:p>
    <w:p w14:paraId="4F9EC51A" w14:textId="77777777" w:rsidR="001E0DAC" w:rsidRPr="00CE1368" w:rsidRDefault="0073333E" w:rsidP="00D90375">
      <w:pPr>
        <w:pStyle w:val="ListParagraph"/>
        <w:rPr>
          <w:color w:val="000000" w:themeColor="text1"/>
          <w:sz w:val="28"/>
          <w:szCs w:val="28"/>
        </w:rPr>
      </w:pPr>
      <w:r w:rsidRPr="00CE1368">
        <w:rPr>
          <w:color w:val="000000" w:themeColor="text1"/>
          <w:sz w:val="28"/>
          <w:szCs w:val="28"/>
        </w:rPr>
        <w:t xml:space="preserve">FIX SPEECE CONE </w:t>
      </w:r>
      <w:r w:rsidR="004E76D8" w:rsidRPr="00CE1368">
        <w:rPr>
          <w:color w:val="000000" w:themeColor="text1"/>
          <w:sz w:val="28"/>
          <w:szCs w:val="28"/>
        </w:rPr>
        <w:t>LEAK BY DIVERS</w:t>
      </w:r>
      <w:r w:rsidR="004E76D8" w:rsidRPr="00CE1368">
        <w:rPr>
          <w:color w:val="000000" w:themeColor="text1"/>
          <w:sz w:val="28"/>
          <w:szCs w:val="28"/>
        </w:rPr>
        <w:tab/>
      </w:r>
      <w:r w:rsidR="004E76D8" w:rsidRPr="00CE1368">
        <w:rPr>
          <w:color w:val="000000" w:themeColor="text1"/>
          <w:sz w:val="28"/>
          <w:szCs w:val="28"/>
        </w:rPr>
        <w:tab/>
      </w:r>
      <w:r w:rsidR="004E76D8" w:rsidRPr="00CE1368">
        <w:rPr>
          <w:color w:val="000000" w:themeColor="text1"/>
          <w:sz w:val="28"/>
          <w:szCs w:val="28"/>
        </w:rPr>
        <w:tab/>
      </w:r>
      <w:r w:rsidR="004E76D8" w:rsidRPr="00CE1368">
        <w:rPr>
          <w:color w:val="000000" w:themeColor="text1"/>
          <w:sz w:val="28"/>
          <w:szCs w:val="28"/>
        </w:rPr>
        <w:tab/>
        <w:t xml:space="preserve">           $8500</w:t>
      </w:r>
      <w:r w:rsidR="00D90375" w:rsidRPr="00CE1368">
        <w:rPr>
          <w:color w:val="000000" w:themeColor="text1"/>
          <w:sz w:val="28"/>
          <w:szCs w:val="28"/>
        </w:rPr>
        <w:t xml:space="preserve"> </w:t>
      </w:r>
    </w:p>
    <w:p w14:paraId="18FC57B4" w14:textId="77777777" w:rsidR="004E76D8" w:rsidRPr="00CE1368" w:rsidRDefault="004E76D8" w:rsidP="00D90375">
      <w:pPr>
        <w:pStyle w:val="ListParagraph"/>
        <w:rPr>
          <w:color w:val="000000" w:themeColor="text1"/>
          <w:sz w:val="28"/>
          <w:szCs w:val="28"/>
        </w:rPr>
      </w:pPr>
    </w:p>
    <w:p w14:paraId="23BD6564" w14:textId="77777777" w:rsidR="004E76D8" w:rsidRPr="00CE1368" w:rsidRDefault="004E76D8" w:rsidP="00D90375">
      <w:pPr>
        <w:pStyle w:val="ListParagraph"/>
        <w:rPr>
          <w:color w:val="000000" w:themeColor="text1"/>
          <w:sz w:val="28"/>
          <w:szCs w:val="28"/>
        </w:rPr>
      </w:pPr>
    </w:p>
    <w:p w14:paraId="33E76E5E" w14:textId="77777777" w:rsidR="004E76D8" w:rsidRPr="00CE1368" w:rsidRDefault="004E76D8" w:rsidP="00D90375">
      <w:pPr>
        <w:pStyle w:val="ListParagraph"/>
        <w:rPr>
          <w:color w:val="000000" w:themeColor="text1"/>
          <w:sz w:val="28"/>
          <w:szCs w:val="28"/>
        </w:rPr>
      </w:pPr>
    </w:p>
    <w:p w14:paraId="5081D919" w14:textId="77777777" w:rsidR="00683C2D" w:rsidRDefault="00683C2D" w:rsidP="00D90375">
      <w:pPr>
        <w:pStyle w:val="ListParagraph"/>
        <w:rPr>
          <w:sz w:val="28"/>
          <w:szCs w:val="28"/>
        </w:rPr>
      </w:pPr>
    </w:p>
    <w:p w14:paraId="207282D4" w14:textId="77777777" w:rsidR="00D51DF2" w:rsidRDefault="00D51DF2" w:rsidP="00D90375">
      <w:pPr>
        <w:pStyle w:val="ListParagraph"/>
        <w:rPr>
          <w:color w:val="FF0000"/>
          <w:sz w:val="28"/>
          <w:szCs w:val="28"/>
        </w:rPr>
      </w:pPr>
    </w:p>
    <w:p w14:paraId="6411C453" w14:textId="77777777" w:rsidR="004E76D8" w:rsidRPr="00CE1368" w:rsidRDefault="004E76D8" w:rsidP="00D90375">
      <w:pPr>
        <w:pStyle w:val="ListParagraph"/>
        <w:rPr>
          <w:color w:val="000000" w:themeColor="text1"/>
          <w:sz w:val="28"/>
          <w:szCs w:val="28"/>
        </w:rPr>
      </w:pPr>
      <w:r w:rsidRPr="00CE1368">
        <w:rPr>
          <w:color w:val="000000" w:themeColor="text1"/>
          <w:sz w:val="28"/>
          <w:szCs w:val="28"/>
        </w:rPr>
        <w:lastRenderedPageBreak/>
        <w:t>The resultant budget, correcting formula errors, is:</w:t>
      </w:r>
    </w:p>
    <w:p w14:paraId="18A57EAB" w14:textId="77777777" w:rsidR="004E76D8" w:rsidRPr="00CE1368" w:rsidRDefault="004E76D8" w:rsidP="00D90375">
      <w:pPr>
        <w:pStyle w:val="ListParagraph"/>
        <w:rPr>
          <w:color w:val="000000" w:themeColor="text1"/>
          <w:sz w:val="28"/>
          <w:szCs w:val="28"/>
        </w:rPr>
      </w:pPr>
    </w:p>
    <w:p w14:paraId="1FF929C9" w14:textId="77777777" w:rsidR="004E76D8" w:rsidRPr="00CE1368" w:rsidRDefault="004E76D8" w:rsidP="00D90375">
      <w:pPr>
        <w:pStyle w:val="ListParagraph"/>
        <w:rPr>
          <w:color w:val="000000" w:themeColor="text1"/>
          <w:sz w:val="28"/>
          <w:szCs w:val="28"/>
        </w:rPr>
      </w:pP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  <w:t xml:space="preserve">     FC                             WQ          TOTAL</w:t>
      </w:r>
    </w:p>
    <w:p w14:paraId="34C4B852" w14:textId="77777777" w:rsidR="004E76D8" w:rsidRPr="00CE1368" w:rsidRDefault="004E76D8" w:rsidP="00D90375">
      <w:pPr>
        <w:pStyle w:val="ListParagraph"/>
        <w:rPr>
          <w:color w:val="000000" w:themeColor="text1"/>
          <w:sz w:val="28"/>
          <w:szCs w:val="28"/>
        </w:rPr>
      </w:pPr>
      <w:r w:rsidRPr="00CE1368">
        <w:rPr>
          <w:color w:val="000000" w:themeColor="text1"/>
          <w:sz w:val="28"/>
          <w:szCs w:val="28"/>
        </w:rPr>
        <w:t>STAFF LABOR</w:t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  <w:t>27615</w:t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</w:r>
      <w:proofErr w:type="gramStart"/>
      <w:r w:rsidRPr="00CE1368">
        <w:rPr>
          <w:color w:val="000000" w:themeColor="text1"/>
          <w:sz w:val="28"/>
          <w:szCs w:val="28"/>
        </w:rPr>
        <w:tab/>
        <w:t xml:space="preserve">  44706</w:t>
      </w:r>
      <w:proofErr w:type="gramEnd"/>
      <w:r w:rsidRPr="00CE1368">
        <w:rPr>
          <w:color w:val="000000" w:themeColor="text1"/>
          <w:sz w:val="28"/>
          <w:szCs w:val="28"/>
        </w:rPr>
        <w:tab/>
        <w:t xml:space="preserve"> 72321</w:t>
      </w:r>
    </w:p>
    <w:p w14:paraId="79DFF362" w14:textId="77777777" w:rsidR="004E76D8" w:rsidRPr="00CE1368" w:rsidRDefault="004E76D8" w:rsidP="00D90375">
      <w:pPr>
        <w:pStyle w:val="ListParagraph"/>
        <w:rPr>
          <w:color w:val="000000" w:themeColor="text1"/>
          <w:sz w:val="28"/>
          <w:szCs w:val="28"/>
        </w:rPr>
      </w:pPr>
      <w:r w:rsidRPr="00CE1368">
        <w:rPr>
          <w:color w:val="000000" w:themeColor="text1"/>
          <w:sz w:val="28"/>
          <w:szCs w:val="28"/>
        </w:rPr>
        <w:t>PURCHASES</w:t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  <w:t>11530</w:t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  <w:t>144049         155579</w:t>
      </w:r>
    </w:p>
    <w:p w14:paraId="1F88EF63" w14:textId="77777777" w:rsidR="004E76D8" w:rsidRPr="00CE1368" w:rsidRDefault="004E76D8" w:rsidP="00D90375">
      <w:pPr>
        <w:pStyle w:val="ListParagraph"/>
        <w:rPr>
          <w:color w:val="000000" w:themeColor="text1"/>
          <w:sz w:val="28"/>
          <w:szCs w:val="28"/>
        </w:rPr>
      </w:pPr>
      <w:r w:rsidRPr="00CE1368">
        <w:rPr>
          <w:color w:val="000000" w:themeColor="text1"/>
          <w:sz w:val="28"/>
          <w:szCs w:val="28"/>
        </w:rPr>
        <w:t>TOTAL</w:t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  <w:t xml:space="preserve">           39145                        188755        227900</w:t>
      </w:r>
    </w:p>
    <w:p w14:paraId="63547B4F" w14:textId="77777777" w:rsidR="00AA3457" w:rsidRPr="00CE1368" w:rsidRDefault="00AA3457" w:rsidP="00D90375">
      <w:pPr>
        <w:pStyle w:val="ListParagraph"/>
        <w:rPr>
          <w:color w:val="000000" w:themeColor="text1"/>
          <w:sz w:val="28"/>
          <w:szCs w:val="28"/>
        </w:rPr>
      </w:pPr>
    </w:p>
    <w:p w14:paraId="3B0B7771" w14:textId="77777777" w:rsidR="00AA3457" w:rsidRPr="00CE1368" w:rsidRDefault="0032773A" w:rsidP="00D90375">
      <w:pPr>
        <w:pStyle w:val="ListParagraph"/>
        <w:rPr>
          <w:color w:val="000000" w:themeColor="text1"/>
          <w:sz w:val="28"/>
          <w:szCs w:val="28"/>
        </w:rPr>
      </w:pPr>
      <w:r w:rsidRPr="00CE1368">
        <w:rPr>
          <w:color w:val="000000" w:themeColor="text1"/>
          <w:sz w:val="28"/>
          <w:szCs w:val="28"/>
        </w:rPr>
        <w:t>CON</w:t>
      </w:r>
      <w:r w:rsidR="00614757" w:rsidRPr="00CE1368">
        <w:rPr>
          <w:color w:val="000000" w:themeColor="text1"/>
          <w:sz w:val="28"/>
          <w:szCs w:val="28"/>
        </w:rPr>
        <w:t>TINGENCIES</w:t>
      </w:r>
      <w:r w:rsidR="00AA3457" w:rsidRPr="00CE1368">
        <w:rPr>
          <w:color w:val="000000" w:themeColor="text1"/>
          <w:sz w:val="28"/>
          <w:szCs w:val="28"/>
        </w:rPr>
        <w:tab/>
      </w:r>
      <w:r w:rsidR="00AA3457" w:rsidRPr="00CE1368">
        <w:rPr>
          <w:color w:val="000000" w:themeColor="text1"/>
          <w:sz w:val="28"/>
          <w:szCs w:val="28"/>
        </w:rPr>
        <w:tab/>
      </w:r>
      <w:r w:rsidR="00AA3457" w:rsidRPr="00CE1368">
        <w:rPr>
          <w:color w:val="000000" w:themeColor="text1"/>
          <w:sz w:val="28"/>
          <w:szCs w:val="28"/>
        </w:rPr>
        <w:tab/>
      </w:r>
      <w:r w:rsidR="00AA3457" w:rsidRPr="00CE1368">
        <w:rPr>
          <w:color w:val="000000" w:themeColor="text1"/>
          <w:sz w:val="28"/>
          <w:szCs w:val="28"/>
        </w:rPr>
        <w:tab/>
      </w:r>
      <w:r w:rsidR="00AA3457" w:rsidRPr="00CE1368">
        <w:rPr>
          <w:color w:val="000000" w:themeColor="text1"/>
          <w:sz w:val="28"/>
          <w:szCs w:val="28"/>
        </w:rPr>
        <w:tab/>
      </w:r>
      <w:r w:rsidR="00AA3457" w:rsidRPr="00CE1368">
        <w:rPr>
          <w:color w:val="000000" w:themeColor="text1"/>
          <w:sz w:val="28"/>
          <w:szCs w:val="28"/>
        </w:rPr>
        <w:tab/>
      </w:r>
      <w:r w:rsidR="00AA3457" w:rsidRPr="00CE1368">
        <w:rPr>
          <w:color w:val="000000" w:themeColor="text1"/>
          <w:sz w:val="28"/>
          <w:szCs w:val="28"/>
        </w:rPr>
        <w:tab/>
      </w:r>
      <w:proofErr w:type="gramStart"/>
      <w:r w:rsidR="00AA3457" w:rsidRPr="00CE1368">
        <w:rPr>
          <w:color w:val="000000" w:themeColor="text1"/>
          <w:sz w:val="28"/>
          <w:szCs w:val="28"/>
        </w:rPr>
        <w:tab/>
        <w:t xml:space="preserve">  43100</w:t>
      </w:r>
      <w:proofErr w:type="gramEnd"/>
    </w:p>
    <w:p w14:paraId="41F1F98D" w14:textId="77777777" w:rsidR="00AA3457" w:rsidRPr="00CE1368" w:rsidRDefault="00AA3457" w:rsidP="00D90375">
      <w:pPr>
        <w:pStyle w:val="ListParagraph"/>
        <w:rPr>
          <w:color w:val="000000" w:themeColor="text1"/>
          <w:sz w:val="28"/>
          <w:szCs w:val="28"/>
        </w:rPr>
      </w:pPr>
    </w:p>
    <w:p w14:paraId="7AFF6558" w14:textId="77777777" w:rsidR="00AA3457" w:rsidRPr="00CE1368" w:rsidRDefault="00AA3457" w:rsidP="00D90375">
      <w:pPr>
        <w:pStyle w:val="ListParagraph"/>
        <w:rPr>
          <w:color w:val="000000" w:themeColor="text1"/>
          <w:sz w:val="28"/>
          <w:szCs w:val="28"/>
        </w:rPr>
      </w:pPr>
      <w:r w:rsidRPr="00CE1368">
        <w:rPr>
          <w:color w:val="000000" w:themeColor="text1"/>
          <w:sz w:val="28"/>
          <w:szCs w:val="28"/>
        </w:rPr>
        <w:t>NET</w:t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  <w:t>271000</w:t>
      </w:r>
    </w:p>
    <w:p w14:paraId="32DFD9FB" w14:textId="77777777" w:rsidR="00AA3457" w:rsidRPr="00CE1368" w:rsidRDefault="00AA3457" w:rsidP="00D90375">
      <w:pPr>
        <w:pStyle w:val="ListParagraph"/>
        <w:rPr>
          <w:color w:val="000000" w:themeColor="text1"/>
          <w:sz w:val="28"/>
          <w:szCs w:val="28"/>
        </w:rPr>
      </w:pPr>
    </w:p>
    <w:p w14:paraId="50BA3325" w14:textId="77777777" w:rsidR="00AA3457" w:rsidRPr="00CE1368" w:rsidRDefault="00AA3457" w:rsidP="00D90375">
      <w:pPr>
        <w:pStyle w:val="ListParagraph"/>
        <w:rPr>
          <w:color w:val="000000" w:themeColor="text1"/>
          <w:sz w:val="28"/>
          <w:szCs w:val="28"/>
        </w:rPr>
      </w:pPr>
      <w:r w:rsidRPr="00CE1368">
        <w:rPr>
          <w:color w:val="000000" w:themeColor="text1"/>
          <w:sz w:val="28"/>
          <w:szCs w:val="28"/>
        </w:rPr>
        <w:t>INCOME</w:t>
      </w:r>
      <w:r w:rsidRPr="00CE1368">
        <w:rPr>
          <w:color w:val="000000" w:themeColor="text1"/>
          <w:sz w:val="28"/>
          <w:szCs w:val="28"/>
        </w:rPr>
        <w:tab/>
        <w:t xml:space="preserve">     246 + 20 NEW ASSESSMENTS + 30 GRANTS          276000</w:t>
      </w:r>
    </w:p>
    <w:p w14:paraId="1248FECA" w14:textId="77777777" w:rsidR="00AA3457" w:rsidRPr="00CE1368" w:rsidRDefault="00AA3457" w:rsidP="00D90375">
      <w:pPr>
        <w:pStyle w:val="ListParagraph"/>
        <w:rPr>
          <w:color w:val="000000" w:themeColor="text1"/>
          <w:sz w:val="28"/>
          <w:szCs w:val="28"/>
        </w:rPr>
      </w:pPr>
    </w:p>
    <w:p w14:paraId="156357E3" w14:textId="77777777" w:rsidR="00AA3457" w:rsidRPr="00CE1368" w:rsidRDefault="00AA3457" w:rsidP="00D90375">
      <w:pPr>
        <w:pStyle w:val="ListParagraph"/>
        <w:rPr>
          <w:color w:val="000000" w:themeColor="text1"/>
          <w:sz w:val="28"/>
          <w:szCs w:val="28"/>
        </w:rPr>
      </w:pPr>
      <w:r w:rsidRPr="00CE1368">
        <w:rPr>
          <w:color w:val="000000" w:themeColor="text1"/>
          <w:sz w:val="28"/>
          <w:szCs w:val="28"/>
        </w:rPr>
        <w:t>ADD TO RESERVES</w:t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</w:r>
      <w:r w:rsidRPr="00CE1368">
        <w:rPr>
          <w:color w:val="000000" w:themeColor="text1"/>
          <w:sz w:val="28"/>
          <w:szCs w:val="28"/>
        </w:rPr>
        <w:tab/>
        <w:t xml:space="preserve">     BETWEEN  4000 &amp; 47100</w:t>
      </w:r>
    </w:p>
    <w:p w14:paraId="1F2F6467" w14:textId="77777777" w:rsidR="004E76D8" w:rsidRPr="00CE1368" w:rsidRDefault="004E76D8" w:rsidP="00D90375">
      <w:pPr>
        <w:pStyle w:val="ListParagraph"/>
        <w:rPr>
          <w:color w:val="000000" w:themeColor="text1"/>
          <w:sz w:val="28"/>
          <w:szCs w:val="28"/>
        </w:rPr>
      </w:pPr>
    </w:p>
    <w:p w14:paraId="782B7B16" w14:textId="77777777" w:rsidR="00D90375" w:rsidRDefault="00D90375" w:rsidP="00D90375">
      <w:pPr>
        <w:pStyle w:val="ListParagraph"/>
        <w:rPr>
          <w:b/>
          <w:sz w:val="28"/>
          <w:szCs w:val="28"/>
        </w:rPr>
      </w:pPr>
    </w:p>
    <w:p w14:paraId="371DF99F" w14:textId="77777777" w:rsidR="0085142C" w:rsidRDefault="001E0DAC" w:rsidP="0085142C">
      <w:pPr>
        <w:rPr>
          <w:b/>
          <w:sz w:val="28"/>
          <w:szCs w:val="28"/>
        </w:rPr>
      </w:pPr>
      <w:r w:rsidRPr="0085142C">
        <w:rPr>
          <w:b/>
          <w:sz w:val="28"/>
          <w:szCs w:val="28"/>
        </w:rPr>
        <w:t>U</w:t>
      </w:r>
      <w:r w:rsidR="00030529" w:rsidRPr="0085142C">
        <w:rPr>
          <w:b/>
          <w:sz w:val="28"/>
          <w:szCs w:val="28"/>
        </w:rPr>
        <w:t>NFINISHED BUSINESS:</w:t>
      </w:r>
      <w:r w:rsidR="00E6781A" w:rsidRPr="0085142C">
        <w:rPr>
          <w:b/>
          <w:sz w:val="28"/>
          <w:szCs w:val="28"/>
        </w:rPr>
        <w:t xml:space="preserve"> </w:t>
      </w:r>
    </w:p>
    <w:p w14:paraId="13FE21B4" w14:textId="77777777" w:rsidR="0085142C" w:rsidRPr="0085142C" w:rsidRDefault="0085142C" w:rsidP="0085142C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sz w:val="28"/>
          <w:szCs w:val="28"/>
        </w:rPr>
        <w:t>Plan for next AB community education meeting</w:t>
      </w:r>
    </w:p>
    <w:p w14:paraId="175FC12C" w14:textId="77777777" w:rsidR="0085142C" w:rsidRPr="0085142C" w:rsidRDefault="0085142C" w:rsidP="0085142C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sz w:val="28"/>
          <w:szCs w:val="28"/>
        </w:rPr>
        <w:t>Approve the budget process at next meeting for 2020</w:t>
      </w:r>
    </w:p>
    <w:p w14:paraId="4F827319" w14:textId="77777777" w:rsidR="00030529" w:rsidRPr="0085142C" w:rsidRDefault="00030529" w:rsidP="0085142C">
      <w:pPr>
        <w:pStyle w:val="ListParagraph"/>
        <w:ind w:left="780"/>
        <w:rPr>
          <w:sz w:val="28"/>
          <w:szCs w:val="28"/>
        </w:rPr>
      </w:pPr>
    </w:p>
    <w:p w14:paraId="5A86762C" w14:textId="77777777" w:rsidR="0085142C" w:rsidRPr="0085142C" w:rsidRDefault="0085142C" w:rsidP="0085142C">
      <w:pPr>
        <w:pStyle w:val="ListParagraph"/>
        <w:ind w:left="1080"/>
        <w:rPr>
          <w:b/>
          <w:sz w:val="28"/>
          <w:szCs w:val="28"/>
        </w:rPr>
      </w:pPr>
    </w:p>
    <w:p w14:paraId="73706BFE" w14:textId="77777777" w:rsidR="00E21E9B" w:rsidRDefault="00E21E9B" w:rsidP="00E21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3AEBF2B3" w14:textId="77777777" w:rsidR="00BD00B5" w:rsidRDefault="00743AE3" w:rsidP="00743A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Priorities going forward for the rest of the year:</w:t>
      </w:r>
    </w:p>
    <w:p w14:paraId="08CA8796" w14:textId="77777777" w:rsidR="00743AE3" w:rsidRDefault="00743AE3" w:rsidP="00743AE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*switch AB meetings from every 2 weeks to monthly</w:t>
      </w:r>
    </w:p>
    <w:p w14:paraId="5CC02EB4" w14:textId="77777777" w:rsidR="00743AE3" w:rsidRPr="00CE1368" w:rsidRDefault="00743AE3" w:rsidP="00743AE3">
      <w:pPr>
        <w:pStyle w:val="ListParagraph"/>
        <w:rPr>
          <w:color w:val="595959" w:themeColor="text1" w:themeTint="A6"/>
          <w:sz w:val="28"/>
          <w:szCs w:val="28"/>
        </w:rPr>
      </w:pPr>
      <w:r w:rsidRPr="00CE1368">
        <w:rPr>
          <w:color w:val="595959" w:themeColor="text1" w:themeTint="A6"/>
          <w:sz w:val="28"/>
          <w:szCs w:val="28"/>
        </w:rPr>
        <w:t>*reaching out to our</w:t>
      </w:r>
      <w:r w:rsidR="00614757" w:rsidRPr="00CE1368">
        <w:rPr>
          <w:color w:val="595959" w:themeColor="text1" w:themeTint="A6"/>
          <w:sz w:val="28"/>
          <w:szCs w:val="28"/>
        </w:rPr>
        <w:t xml:space="preserve"> </w:t>
      </w:r>
      <w:proofErr w:type="gramStart"/>
      <w:r w:rsidR="00614757" w:rsidRPr="00CE1368">
        <w:rPr>
          <w:color w:val="595959" w:themeColor="text1" w:themeTint="A6"/>
          <w:sz w:val="28"/>
          <w:szCs w:val="28"/>
        </w:rPr>
        <w:t>constituency</w:t>
      </w:r>
      <w:r w:rsidRPr="00CE1368">
        <w:rPr>
          <w:color w:val="595959" w:themeColor="text1" w:themeTint="A6"/>
          <w:sz w:val="28"/>
          <w:szCs w:val="28"/>
        </w:rPr>
        <w:t xml:space="preserve">  and</w:t>
      </w:r>
      <w:proofErr w:type="gramEnd"/>
      <w:r w:rsidRPr="00CE1368">
        <w:rPr>
          <w:color w:val="595959" w:themeColor="text1" w:themeTint="A6"/>
          <w:sz w:val="28"/>
          <w:szCs w:val="28"/>
        </w:rPr>
        <w:t xml:space="preserve"> how to get them active</w:t>
      </w:r>
    </w:p>
    <w:p w14:paraId="53CC857B" w14:textId="77777777" w:rsidR="00743AE3" w:rsidRDefault="00743AE3" w:rsidP="00743AE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*negotiating new contract with WSU</w:t>
      </w:r>
    </w:p>
    <w:p w14:paraId="23012CAB" w14:textId="6C163FE8" w:rsidR="00E23FCD" w:rsidRPr="00E23FCD" w:rsidRDefault="00743AE3" w:rsidP="009312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*P&amp;P Manual updates – Lee &amp; Dennis helping Malcolm with this</w:t>
      </w:r>
      <w:bookmarkStart w:id="0" w:name="_GoBack"/>
      <w:bookmarkEnd w:id="0"/>
    </w:p>
    <w:p w14:paraId="7F1B579C" w14:textId="77777777" w:rsidR="00E21E9B" w:rsidRDefault="00E21E9B" w:rsidP="00E21E9B">
      <w:pPr>
        <w:pStyle w:val="ListParagraph"/>
        <w:jc w:val="both"/>
        <w:rPr>
          <w:sz w:val="28"/>
          <w:szCs w:val="28"/>
        </w:rPr>
      </w:pPr>
    </w:p>
    <w:p w14:paraId="56FD046A" w14:textId="77777777" w:rsidR="00E21E9B" w:rsidRPr="00E21E9B" w:rsidRDefault="00E21E9B" w:rsidP="00E21E9B">
      <w:pPr>
        <w:rPr>
          <w:sz w:val="28"/>
          <w:szCs w:val="28"/>
        </w:rPr>
      </w:pPr>
    </w:p>
    <w:p w14:paraId="439F4361" w14:textId="77777777" w:rsidR="00030529" w:rsidRPr="00030529" w:rsidRDefault="00030529" w:rsidP="00030529">
      <w:pPr>
        <w:rPr>
          <w:sz w:val="28"/>
          <w:szCs w:val="28"/>
        </w:rPr>
      </w:pPr>
    </w:p>
    <w:p w14:paraId="4FE8B728" w14:textId="77777777" w:rsidR="0048433F" w:rsidRPr="00683C2D" w:rsidRDefault="0048433F" w:rsidP="0048433F">
      <w:pPr>
        <w:pStyle w:val="ListParagraph"/>
        <w:rPr>
          <w:sz w:val="28"/>
          <w:szCs w:val="28"/>
        </w:rPr>
      </w:pPr>
    </w:p>
    <w:sectPr w:rsidR="0048433F" w:rsidRPr="00683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430C7" w14:textId="77777777" w:rsidR="003536BD" w:rsidRDefault="003536BD" w:rsidP="005D3314">
      <w:pPr>
        <w:spacing w:after="0" w:line="240" w:lineRule="auto"/>
      </w:pPr>
      <w:r>
        <w:separator/>
      </w:r>
    </w:p>
  </w:endnote>
  <w:endnote w:type="continuationSeparator" w:id="0">
    <w:p w14:paraId="28B348C7" w14:textId="77777777" w:rsidR="003536BD" w:rsidRDefault="003536BD" w:rsidP="005D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C50A" w14:textId="77777777" w:rsidR="005D3314" w:rsidRDefault="005D3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555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EC4559" w14:textId="77777777" w:rsidR="005D3314" w:rsidRDefault="005D3314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2D5939" w14:textId="77777777" w:rsidR="005D3314" w:rsidRDefault="005D33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4512" w14:textId="77777777" w:rsidR="005D3314" w:rsidRDefault="005D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2DC2C" w14:textId="77777777" w:rsidR="003536BD" w:rsidRDefault="003536BD" w:rsidP="005D3314">
      <w:pPr>
        <w:spacing w:after="0" w:line="240" w:lineRule="auto"/>
      </w:pPr>
      <w:r>
        <w:separator/>
      </w:r>
    </w:p>
  </w:footnote>
  <w:footnote w:type="continuationSeparator" w:id="0">
    <w:p w14:paraId="0E76F2CE" w14:textId="77777777" w:rsidR="003536BD" w:rsidRDefault="003536BD" w:rsidP="005D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FC9C5" w14:textId="77777777" w:rsidR="005D3314" w:rsidRDefault="005D3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F2124" w14:textId="77777777" w:rsidR="005D3314" w:rsidRDefault="005D3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FB54" w14:textId="77777777" w:rsidR="005D3314" w:rsidRDefault="005D3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CDD"/>
    <w:multiLevelType w:val="hybridMultilevel"/>
    <w:tmpl w:val="FCA28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1376"/>
    <w:multiLevelType w:val="hybridMultilevel"/>
    <w:tmpl w:val="A66CF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25B5"/>
    <w:multiLevelType w:val="hybridMultilevel"/>
    <w:tmpl w:val="8E864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92F11"/>
    <w:multiLevelType w:val="hybridMultilevel"/>
    <w:tmpl w:val="C0948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B53A6"/>
    <w:multiLevelType w:val="hybridMultilevel"/>
    <w:tmpl w:val="BBCC3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746D2"/>
    <w:multiLevelType w:val="hybridMultilevel"/>
    <w:tmpl w:val="74D8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C21DF"/>
    <w:multiLevelType w:val="hybridMultilevel"/>
    <w:tmpl w:val="66264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F8514E"/>
    <w:multiLevelType w:val="hybridMultilevel"/>
    <w:tmpl w:val="E42E4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D0F49"/>
    <w:multiLevelType w:val="hybridMultilevel"/>
    <w:tmpl w:val="2F123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73445"/>
    <w:multiLevelType w:val="hybridMultilevel"/>
    <w:tmpl w:val="13E24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E7572"/>
    <w:multiLevelType w:val="hybridMultilevel"/>
    <w:tmpl w:val="E67CA0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C777C12"/>
    <w:multiLevelType w:val="hybridMultilevel"/>
    <w:tmpl w:val="2992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D1BC3"/>
    <w:multiLevelType w:val="hybridMultilevel"/>
    <w:tmpl w:val="6896D0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927270"/>
    <w:multiLevelType w:val="hybridMultilevel"/>
    <w:tmpl w:val="FCFA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579A3"/>
    <w:multiLevelType w:val="hybridMultilevel"/>
    <w:tmpl w:val="0FE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2D"/>
    <w:rsid w:val="00011B37"/>
    <w:rsid w:val="00030529"/>
    <w:rsid w:val="0003701E"/>
    <w:rsid w:val="00046175"/>
    <w:rsid w:val="00050820"/>
    <w:rsid w:val="0008162D"/>
    <w:rsid w:val="0008753C"/>
    <w:rsid w:val="001320C0"/>
    <w:rsid w:val="00184621"/>
    <w:rsid w:val="0019441D"/>
    <w:rsid w:val="001B581C"/>
    <w:rsid w:val="001C108B"/>
    <w:rsid w:val="001E0DAC"/>
    <w:rsid w:val="002413F2"/>
    <w:rsid w:val="00292DDA"/>
    <w:rsid w:val="002A00A3"/>
    <w:rsid w:val="002B14DD"/>
    <w:rsid w:val="002F28B0"/>
    <w:rsid w:val="002F4FAB"/>
    <w:rsid w:val="00317E32"/>
    <w:rsid w:val="0032773A"/>
    <w:rsid w:val="003347D1"/>
    <w:rsid w:val="003536BD"/>
    <w:rsid w:val="004258BD"/>
    <w:rsid w:val="00442C62"/>
    <w:rsid w:val="00446204"/>
    <w:rsid w:val="004522B1"/>
    <w:rsid w:val="004671A6"/>
    <w:rsid w:val="0048433F"/>
    <w:rsid w:val="004952C0"/>
    <w:rsid w:val="004A01F4"/>
    <w:rsid w:val="004E76D8"/>
    <w:rsid w:val="00540A33"/>
    <w:rsid w:val="005B3F2F"/>
    <w:rsid w:val="005D3314"/>
    <w:rsid w:val="005E083D"/>
    <w:rsid w:val="0061263B"/>
    <w:rsid w:val="00614757"/>
    <w:rsid w:val="00616619"/>
    <w:rsid w:val="00616B14"/>
    <w:rsid w:val="00643CDA"/>
    <w:rsid w:val="00645858"/>
    <w:rsid w:val="006645C6"/>
    <w:rsid w:val="00683C2D"/>
    <w:rsid w:val="00687667"/>
    <w:rsid w:val="006F5E73"/>
    <w:rsid w:val="0073333E"/>
    <w:rsid w:val="00743AE3"/>
    <w:rsid w:val="00765C25"/>
    <w:rsid w:val="00782471"/>
    <w:rsid w:val="0078442A"/>
    <w:rsid w:val="007C5AF8"/>
    <w:rsid w:val="007E2B3D"/>
    <w:rsid w:val="007F2E17"/>
    <w:rsid w:val="00843249"/>
    <w:rsid w:val="0085142C"/>
    <w:rsid w:val="008820C6"/>
    <w:rsid w:val="008949ED"/>
    <w:rsid w:val="008E6981"/>
    <w:rsid w:val="008F2E98"/>
    <w:rsid w:val="00910363"/>
    <w:rsid w:val="00931229"/>
    <w:rsid w:val="009A0461"/>
    <w:rsid w:val="009B61C2"/>
    <w:rsid w:val="009E49C7"/>
    <w:rsid w:val="00A16424"/>
    <w:rsid w:val="00A403F9"/>
    <w:rsid w:val="00AA3457"/>
    <w:rsid w:val="00AC028D"/>
    <w:rsid w:val="00AF19FB"/>
    <w:rsid w:val="00B70CE8"/>
    <w:rsid w:val="00B948BF"/>
    <w:rsid w:val="00BD00B5"/>
    <w:rsid w:val="00BD3C9A"/>
    <w:rsid w:val="00BF7E3B"/>
    <w:rsid w:val="00C50D9A"/>
    <w:rsid w:val="00C5137F"/>
    <w:rsid w:val="00C570BF"/>
    <w:rsid w:val="00C75975"/>
    <w:rsid w:val="00CA654E"/>
    <w:rsid w:val="00CE1368"/>
    <w:rsid w:val="00CF4BD0"/>
    <w:rsid w:val="00D51DF2"/>
    <w:rsid w:val="00D90375"/>
    <w:rsid w:val="00D97208"/>
    <w:rsid w:val="00E00924"/>
    <w:rsid w:val="00E14D6A"/>
    <w:rsid w:val="00E21CBC"/>
    <w:rsid w:val="00E21E9B"/>
    <w:rsid w:val="00E23FCD"/>
    <w:rsid w:val="00E25276"/>
    <w:rsid w:val="00E43A3C"/>
    <w:rsid w:val="00E56E8A"/>
    <w:rsid w:val="00E6781A"/>
    <w:rsid w:val="00EA4205"/>
    <w:rsid w:val="00F72C5B"/>
    <w:rsid w:val="00F86A52"/>
    <w:rsid w:val="00F96045"/>
    <w:rsid w:val="00FB23F2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7E7F"/>
  <w15:chartTrackingRefBased/>
  <w15:docId w15:val="{916A8D8C-D6E4-42D0-99A1-9A274AA2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314"/>
  </w:style>
  <w:style w:type="paragraph" w:styleId="Footer">
    <w:name w:val="footer"/>
    <w:basedOn w:val="Normal"/>
    <w:link w:val="FooterChar"/>
    <w:uiPriority w:val="99"/>
    <w:unhideWhenUsed/>
    <w:rsid w:val="005D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O'Connell</dc:creator>
  <cp:keywords/>
  <dc:description/>
  <cp:lastModifiedBy>Karen Stebbins</cp:lastModifiedBy>
  <cp:revision>3</cp:revision>
  <dcterms:created xsi:type="dcterms:W3CDTF">2018-07-02T13:20:00Z</dcterms:created>
  <dcterms:modified xsi:type="dcterms:W3CDTF">2018-08-28T15:05:00Z</dcterms:modified>
</cp:coreProperties>
</file>